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themeOverride+xml" PartName="/word/theme/themeOverride2.xml"/>
  <Override ContentType="application/vnd.openxmlformats-officedocument.themeOverride+xml" PartName="/word/theme/themeOverride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align>left</wp:align>
            </wp:positionH>
            <wp:positionV relativeFrom="topMargin">
              <wp:align>top</wp:align>
            </wp:positionV>
            <wp:extent cx="1624330" cy="1546860"/>
            <wp:effectExtent b="0" l="0" r="0" t="0"/>
            <wp:wrapSquare wrapText="bothSides" distB="0" distT="0" distL="114300" distR="114300"/>
            <wp:docPr id="103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546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ATLANTIS CLUB PLOERMEL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color w:val="00b05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00b050"/>
          <w:sz w:val="32"/>
          <w:szCs w:val="32"/>
          <w:vertAlign w:val="baseline"/>
          <w:rtl w:val="0"/>
        </w:rPr>
        <w:t xml:space="preserve">Compte-rendu de l’Assemblée Générale du 18/09/2023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color w:val="00b050"/>
          <w:vertAlign w:val="baseline"/>
        </w:rPr>
      </w:pPr>
      <w:r w:rsidDel="00000000" w:rsidR="00000000" w:rsidRPr="00000000">
        <w:rPr>
          <w:b w:val="1"/>
          <w:color w:val="00b050"/>
          <w:vertAlign w:val="baseline"/>
          <w:rtl w:val="0"/>
        </w:rPr>
        <w:t xml:space="preserve">L’assemblée générale s’est réunie le lundi 18 septembre 2022 à 20h30 sous la présidence de Corentin FAUCHOUX, et a été suivie de la réunion des membres du bureau.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Présents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Adhérents 2022-2023 (participants au votes)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93"/>
        </w:tabs>
        <w:jc w:val="both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Patrick BRETIN, Yohan SECCI, Guillaume DUVAL,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David GERGAUX,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Hervé QUENTEL, Nicolas BOUCHEZ, François URIEN, Philippe FRISE,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Corentin FAUCHOUX, Nadia TARIN, Carine AUGUSTE, Bruno CHEVALIER, Pascal ORAIN, Noël ROBERT, Christian COCAUD, Bruno CARCEL, , Christophe DENIS, Patricia TRAVERS,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Pascal THOMAS,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Willy DESPLAS,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Catherine BESSIERE, Yannick BONNIN, Frédéric DANIEL, Lionel ROBILLARD, Mike ROLLO,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Denis RIO, Mael GIRAUD, Gaëtan CORMERAIS, Louise MASSON, Olivier NOUVEL, Stéphane ETORE, Olivier JOSEPH, Olivier LE BARS,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Non adhérents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Franck FAUGERE, Arnaud TARJU, Aurélia TOUCHARD, Luke JARVIS, Arnaud MACE</w:t>
      </w:r>
    </w:p>
    <w:p w:rsidR="00000000" w:rsidDel="00000000" w:rsidP="00000000" w:rsidRDefault="00000000" w:rsidRPr="00000000" w14:paraId="00000015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Excusés :</w:t>
      </w:r>
      <w:r w:rsidDel="00000000" w:rsidR="00000000" w:rsidRPr="00000000">
        <w:rPr>
          <w:b w:val="1"/>
          <w:i w:val="1"/>
          <w:color w:val="ff0000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Georges CARRE, Sandra DOUAY</w:t>
      </w:r>
    </w:p>
    <w:p w:rsidR="00000000" w:rsidDel="00000000" w:rsidP="00000000" w:rsidRDefault="00000000" w:rsidRPr="00000000" w14:paraId="00000018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Remerciements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Corentin FAUCHOUX, Président, remercie : 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Les membres de l’association pour leur implication et leur contribution à la vie du club,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Communauté de Communes et la commune pour la mise à disposition de la piscine, du local et l’attribution de la subvention annuelle, ainsi que la location du camion piscine de la FFESSM pour notre participation à la journée Brocéliande sport Nature,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comité Régional Bretagne Pays de Loire et le comité départemental pour l’organisation des différentes formations,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département pour la subvention de 1324 € pour l’acquisition de matériel de plongée,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Bruno Chevalier, propriétaire de la carrière de Clergerel mise à disposition pour le club</w:t>
        <w:tab/>
        <w:t xml:space="preserve">   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club de Coëtquidan pour nos collaborations croisées, 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1068" w:hanging="360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Les familles des adhérents qui participent à la vie du club par leur présence pendant les plongées extérieures.</w:t>
        <w:tab/>
        <w:tab/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           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Bilan financier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Catherine BESSIERE, Trésorière, présente le bilan financier 2022/2023 (ci-dessous) :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 résultat de l’exercice présente un solde débiteur de 541.75 €.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894070" cy="4857115"/>
            <wp:effectExtent b="0" l="0" r="0" t="0"/>
            <wp:docPr id="10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4857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Remarque : Il reste à percevoir à la suite de cette saison 2022/2023, un montant de 667.05 euros (Rbst entrée piscine Asaec, 3 requalifications 2023, 1 avoir suite à un double règlement 219.55euros, chèques vacances et sport 100 euros, ventes de tee shorts 80 euros)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Soldes des comptes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426" w:firstLine="426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568950" cy="1250315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250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73420" cy="3432175"/>
            <wp:docPr id="1030" name=""/>
            <a:graphic>
              <a:graphicData uri="http://schemas.openxmlformats.org/drawingml/2006/chart">
                <c:chart r:id="rId10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73420" cy="3426460"/>
            <wp:docPr id="1029" name=""/>
            <a:graphic>
              <a:graphicData uri="http://schemas.openxmlformats.org/drawingml/2006/chart">
                <c:chart r:id="rId11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Validation des comptes à l’unanimité par les membres présents.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ADHESIONS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Il est proposé de voter les montants des cotisations pour l’année 2023/2024 telles que présentées ci-dessous.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7"/>
        <w:gridCol w:w="1999"/>
        <w:gridCol w:w="2373"/>
        <w:gridCol w:w="2373"/>
        <w:tblGridChange w:id="0">
          <w:tblGrid>
            <w:gridCol w:w="2467"/>
            <w:gridCol w:w="1999"/>
            <w:gridCol w:w="2373"/>
            <w:gridCol w:w="237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Pour mémoire (2020/2021)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Pour mémoire (2021/2022)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(2023/2024)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JEUNE – DE 18ANS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Et </w:t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 xml:space="preserve">étudiant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ADULTE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Nageurs avec certificat d’inaptitude à la plongée et / ou à l’apnée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95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Débutant : passeport+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Carnet de plongée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Réduction de 25% au 2</w:t>
      </w:r>
      <w:r w:rsidDel="00000000" w:rsidR="00000000" w:rsidRPr="00000000">
        <w:rPr>
          <w:vertAlign w:val="superscript"/>
          <w:rtl w:val="0"/>
        </w:rPr>
        <w:t xml:space="preserve">ème</w:t>
      </w:r>
      <w:r w:rsidDel="00000000" w:rsidR="00000000" w:rsidRPr="00000000">
        <w:rPr>
          <w:vertAlign w:val="baseline"/>
          <w:rtl w:val="0"/>
        </w:rPr>
        <w:t xml:space="preserve"> membre de la famille, et 50% pour les suivants (sur le tarif le plus bas).</w:t>
      </w:r>
    </w:p>
    <w:p w:rsidR="00000000" w:rsidDel="00000000" w:rsidP="00000000" w:rsidRDefault="00000000" w:rsidRPr="00000000" w14:paraId="00000073">
      <w:pPr>
        <w:rPr>
          <w:b w:val="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Possibilité de régler en 3 fois sur 3 mois consécutifs.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licence fédérale est incluse dans cette cotisation. Elle constitue une assurance au tiers.</w:t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Les licenciés sont informés qu’ils peuvent souscrire une assurance complémentaire proposée via la Fédération. </w:t>
      </w:r>
    </w:p>
    <w:p w:rsidR="00000000" w:rsidDel="00000000" w:rsidP="00000000" w:rsidRDefault="00000000" w:rsidRPr="00000000" w14:paraId="00000076">
      <w:pPr>
        <w:rPr>
          <w:b w:val="0"/>
          <w:color w:val="385623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Après délibération, les membres présents valident les tarifs tels que proposés à la majorité.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36"/>
          <w:szCs w:val="36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RAPPORT D’ACTIVITES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 nombre d’adhérents est en augmentation cette année avec 62 licenciés.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42 hommes, 15 femmes et 5 mineurs (3 garçons et 2 filles)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Pour mémoire, évolution des licenciés depuis 2008</w:t>
      </w:r>
    </w:p>
    <w:tbl>
      <w:tblPr>
        <w:tblStyle w:val="Table2"/>
        <w:tblW w:w="24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3"/>
        <w:tblGridChange w:id="0">
          <w:tblGrid>
            <w:gridCol w:w="242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105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62 en septembre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61 en septembre 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55 en septembre 2021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84 en septembre 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74 en septembre 2019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57 en septembre 2018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105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 en septembre 2017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 en septembre 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66 en septembre 2015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64 en septembre 2014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56 en septembre 2013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 en septembre 2012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64 en septembre 2011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 en septembre 2010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63 en septembre 2009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69 en juillet 2008</w:t>
            </w:r>
          </w:p>
        </w:tc>
      </w:tr>
    </w:tbl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Lors du Forum des Associations le 02/09/2023, nous avons eu 41 pré-inscriptions, dont 3 jeunes de moins de18 ans. </w:t>
      </w:r>
    </w:p>
    <w:p w:rsidR="00000000" w:rsidDel="00000000" w:rsidP="00000000" w:rsidRDefault="00000000" w:rsidRPr="00000000" w14:paraId="0000008F">
      <w:pPr>
        <w:rPr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 point sur le matériel du club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Gonflage des bouteilles : </w:t>
      </w:r>
    </w:p>
    <w:p w:rsidR="00000000" w:rsidDel="00000000" w:rsidP="00000000" w:rsidRDefault="00000000" w:rsidRPr="00000000" w14:paraId="00000092">
      <w:pPr>
        <w:numPr>
          <w:ilvl w:val="1"/>
          <w:numId w:val="11"/>
        </w:numPr>
        <w:ind w:left="1788" w:hanging="36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Une vingtaine de personnes formées au gonflage </w:t>
      </w:r>
      <w:r w:rsidDel="00000000" w:rsidR="00000000" w:rsidRPr="00000000">
        <w:rPr>
          <w:b w:val="1"/>
          <w:vertAlign w:val="baseline"/>
          <w:rtl w:val="0"/>
        </w:rPr>
        <w:t xml:space="preserve">(liste à confirmer et à afficher à la porte du local)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1"/>
        </w:numPr>
        <w:ind w:left="178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134 h de gonflage sur l’année (94 h + 40 h) au 17 septembre 2023</w:t>
      </w:r>
    </w:p>
    <w:p w:rsidR="00000000" w:rsidDel="00000000" w:rsidP="00000000" w:rsidRDefault="00000000" w:rsidRPr="00000000" w14:paraId="00000094">
      <w:pPr>
        <w:ind w:left="1788" w:firstLine="0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(pour mémoire saison précédente : 111 h de gonflage sur l’année (81h + 30h) au 08 septembre 2022).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Un grand merci aux gonfleurs !! et aux bénévoles qui transportent le matériel tous les soirs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Blocs</w:t>
      </w:r>
      <w:r w:rsidDel="00000000" w:rsidR="00000000" w:rsidRPr="00000000">
        <w:rPr>
          <w:vertAlign w:val="baseline"/>
          <w:rtl w:val="0"/>
        </w:rPr>
        <w:t xml:space="preserve"> :</w:t>
      </w:r>
    </w:p>
    <w:tbl>
      <w:tblPr>
        <w:tblStyle w:val="Table3"/>
        <w:tblW w:w="82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5"/>
        <w:gridCol w:w="4384"/>
        <w:tblGridChange w:id="0">
          <w:tblGrid>
            <w:gridCol w:w="3875"/>
            <w:gridCol w:w="438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Mar>
              <w:top w:w="99.0" w:type="dxa"/>
              <w:left w:w="142.0" w:type="dxa"/>
              <w:bottom w:w="74.0" w:type="dxa"/>
              <w:right w:w="142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Nb bouteilles du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1.0" w:type="dxa"/>
              <w:left w:w="142.0" w:type="dxa"/>
              <w:bottom w:w="74.0" w:type="dxa"/>
              <w:right w:w="142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Nb Bouteilles des Adhérents :</w:t>
            </w:r>
          </w:p>
        </w:tc>
      </w:tr>
      <w:tr>
        <w:trPr>
          <w:cantSplit w:val="0"/>
          <w:trHeight w:val="1354" w:hRule="atLeast"/>
          <w:tblHeader w:val="0"/>
        </w:trPr>
        <w:tc>
          <w:tcPr>
            <w:tcMar>
              <w:top w:w="121.0" w:type="dxa"/>
              <w:left w:w="142.0" w:type="dxa"/>
              <w:bottom w:w="74.0" w:type="dxa"/>
              <w:right w:w="142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2022 :35 </w:t>
            </w:r>
          </w:p>
          <w:p w:rsidR="00000000" w:rsidDel="00000000" w:rsidP="00000000" w:rsidRDefault="00000000" w:rsidRPr="00000000" w14:paraId="00000099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2021 : 25 (5X6-7l, 9 12L, 11X15l)</w:t>
            </w:r>
          </w:p>
          <w:p w:rsidR="00000000" w:rsidDel="00000000" w:rsidP="00000000" w:rsidRDefault="00000000" w:rsidRPr="00000000" w14:paraId="0000009A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+ 6 BLOCS 12 l ACHETES EN 2023</w:t>
            </w:r>
          </w:p>
          <w:p w:rsidR="00000000" w:rsidDel="00000000" w:rsidP="00000000" w:rsidRDefault="00000000" w:rsidRPr="00000000" w14:paraId="0000009B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2020 26 (5x6-7L, 10x12L, 11x15L)</w:t>
            </w:r>
          </w:p>
          <w:p w:rsidR="00000000" w:rsidDel="00000000" w:rsidP="00000000" w:rsidRDefault="00000000" w:rsidRPr="00000000" w14:paraId="0000009C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2018 : 25 (5x6-7L, 10x12L, 10x15L)</w:t>
            </w:r>
          </w:p>
          <w:p w:rsidR="00000000" w:rsidDel="00000000" w:rsidP="00000000" w:rsidRDefault="00000000" w:rsidRPr="00000000" w14:paraId="0000009D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2017 : 23</w:t>
            </w:r>
          </w:p>
          <w:p w:rsidR="00000000" w:rsidDel="00000000" w:rsidP="00000000" w:rsidRDefault="00000000" w:rsidRPr="00000000" w14:paraId="0000009E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2015 : 19</w:t>
            </w:r>
          </w:p>
          <w:p w:rsidR="00000000" w:rsidDel="00000000" w:rsidP="00000000" w:rsidRDefault="00000000" w:rsidRPr="00000000" w14:paraId="0000009F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2014 : 26</w:t>
            </w:r>
          </w:p>
          <w:p w:rsidR="00000000" w:rsidDel="00000000" w:rsidP="00000000" w:rsidRDefault="00000000" w:rsidRPr="00000000" w14:paraId="000000A0">
            <w:pPr>
              <w:ind w:left="-4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2013 : 30</w:t>
            </w:r>
          </w:p>
        </w:tc>
        <w:tc>
          <w:tcPr>
            <w:tcMar>
              <w:top w:w="121.0" w:type="dxa"/>
              <w:left w:w="142.0" w:type="dxa"/>
              <w:bottom w:w="74.0" w:type="dxa"/>
              <w:right w:w="142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2022 : 64 enregistrés dont 59 fonctionnels</w:t>
            </w:r>
          </w:p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2021 : 61</w:t>
            </w:r>
          </w:p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2020 : 59</w:t>
            </w:r>
          </w:p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2018 : 53</w:t>
            </w:r>
          </w:p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2017 : 52</w:t>
            </w:r>
          </w:p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2016 : 51</w:t>
            </w:r>
          </w:p>
        </w:tc>
      </w:tr>
    </w:tbl>
    <w:p w:rsidR="00000000" w:rsidDel="00000000" w:rsidP="00000000" w:rsidRDefault="00000000" w:rsidRPr="00000000" w14:paraId="000000A7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Détendeurs : 37 –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il en manque 7 qui seront à rechercher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48 GILETS référencés en septembre 2023 / 48 au total (6XXS, 3 XS, 7 S, 6 SM, 8 M, 6 MD, 8 L, 3XL, 1XXL)-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il manque donc 10 qui seront à rechercher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noter cette année l’acquisition de matériel de plongée : </w:t>
      </w:r>
    </w:p>
    <w:p w:rsidR="00000000" w:rsidDel="00000000" w:rsidP="00000000" w:rsidRDefault="00000000" w:rsidRPr="00000000" w14:paraId="000000AA">
      <w:pPr>
        <w:rPr>
          <w:smallCaps w:val="0"/>
          <w:vertAlign w:val="baseline"/>
        </w:rPr>
      </w:pPr>
      <w:r w:rsidDel="00000000" w:rsidR="00000000" w:rsidRPr="00000000">
        <w:rPr>
          <w:smallCaps w:val="1"/>
          <w:vertAlign w:val="baseline"/>
          <w:rtl w:val="0"/>
        </w:rPr>
        <w:t xml:space="preserve">  6 BLOCS 12L + OPERCULES + / 6 STABS / ROBINETTERIES 8+ 7 PARACHUTES  + 30 ACCROCHES FLEXIBLES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Une série de 5 détendeurs ont été révisés, la révision de 5 détendeurs par an est à poursuivre</w:t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Catherine BESSIERE rappelle à l’assemblée que nous avons toujours la possibilité de demander une subvention départementale afin de financer, nos équipements en matériel : aide possible de 20% sur une dépense subventionnable minimum de 5 000 €.</w:t>
      </w:r>
    </w:p>
    <w:p w:rsidR="00000000" w:rsidDel="00000000" w:rsidP="00000000" w:rsidRDefault="00000000" w:rsidRPr="00000000" w14:paraId="000000AF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Région fait également chaque année un appel à projet pour des subventions sur de l’investissement mais aussi pour le fonctionnement des clubs</w:t>
      </w:r>
    </w:p>
    <w:p w:rsidR="00000000" w:rsidDel="00000000" w:rsidP="00000000" w:rsidRDefault="00000000" w:rsidRPr="00000000" w14:paraId="000000B0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Subvention possible également avec l’ANS</w:t>
      </w:r>
    </w:p>
    <w:p w:rsidR="00000000" w:rsidDel="00000000" w:rsidP="00000000" w:rsidRDefault="00000000" w:rsidRPr="00000000" w14:paraId="000000B1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Les   règles de bon fonctionnement sur l’utilisation du matériel du club c’est :</w:t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Noter le matériel emprunté sur le cahier</w:t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Bien rincer le matériel après les plongées en mer  </w:t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rapporter au local sans délais</w:t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Attention à ramener les opercules et plombs.</w:t>
      </w:r>
    </w:p>
    <w:p w:rsidR="00000000" w:rsidDel="00000000" w:rsidP="00000000" w:rsidRDefault="00000000" w:rsidRPr="00000000" w14:paraId="000000B8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Nicolas BOUCHEZ rappelle que le matériel défectueux doit impérativement être noté dans le carnet d’entretien. Ce carnet (sur le comptoir, dans le local du club) est destiné à référencer tous les dysfonctionnements du matériel. </w:t>
      </w:r>
    </w:p>
    <w:p w:rsidR="00000000" w:rsidDel="00000000" w:rsidP="00000000" w:rsidRDefault="00000000" w:rsidRPr="00000000" w14:paraId="000000BA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Nicolas précise que le matériel défectueux doit être identifié avec une collier (rilsan dans la caisse à outils)</w:t>
      </w:r>
    </w:p>
    <w:p w:rsidR="00000000" w:rsidDel="00000000" w:rsidP="00000000" w:rsidRDefault="00000000" w:rsidRPr="00000000" w14:paraId="000000BB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 faudra aussi veillez à inscrire et suivre le matériel à réformer </w:t>
      </w:r>
    </w:p>
    <w:p w:rsidR="00000000" w:rsidDel="00000000" w:rsidP="00000000" w:rsidRDefault="00000000" w:rsidRPr="00000000" w14:paraId="000000BC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Point TIV (Techniciens d’Inspection Visuelle)</w:t>
      </w:r>
      <w:r w:rsidDel="00000000" w:rsidR="00000000" w:rsidRPr="00000000">
        <w:rPr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B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14 sont formés à la fonction TIV et référencés sur le site de la Fédération. 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96 bouteilles ont été inspectées par les TIV et saisies sur le site de la Fédération. </w:t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bouteilles ont été ré-éprouvées.</w:t>
      </w:r>
    </w:p>
    <w:p w:rsidR="00000000" w:rsidDel="00000000" w:rsidP="00000000" w:rsidRDefault="00000000" w:rsidRPr="00000000" w14:paraId="000000C2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3"/>
        </w:numPr>
        <w:ind w:left="1428" w:hanging="36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Les TIV formés cette année sont :</w:t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Nicolas BOUCHER, Olivier NOUVEL.</w:t>
      </w:r>
    </w:p>
    <w:p w:rsidR="00000000" w:rsidDel="00000000" w:rsidP="00000000" w:rsidRDefault="00000000" w:rsidRPr="00000000" w14:paraId="000000C6">
      <w:pPr>
        <w:numPr>
          <w:ilvl w:val="0"/>
          <w:numId w:val="13"/>
        </w:numPr>
        <w:ind w:left="1428" w:hanging="36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Les formations initiales TIV à prévoir pour la saison   sont (2 places) :   </w:t>
      </w:r>
    </w:p>
    <w:p w:rsidR="00000000" w:rsidDel="00000000" w:rsidP="00000000" w:rsidRDefault="00000000" w:rsidRPr="00000000" w14:paraId="000000C7">
      <w:pPr>
        <w:numPr>
          <w:ilvl w:val="1"/>
          <w:numId w:val="13"/>
        </w:numPr>
        <w:ind w:left="214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Arnaud TARJU</w:t>
      </w:r>
    </w:p>
    <w:p w:rsidR="00000000" w:rsidDel="00000000" w:rsidP="00000000" w:rsidRDefault="00000000" w:rsidRPr="00000000" w14:paraId="000000C8">
      <w:pPr>
        <w:numPr>
          <w:ilvl w:val="1"/>
          <w:numId w:val="13"/>
        </w:numPr>
        <w:ind w:left="214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David GERGAUD</w:t>
      </w:r>
    </w:p>
    <w:p w:rsidR="00000000" w:rsidDel="00000000" w:rsidP="00000000" w:rsidRDefault="00000000" w:rsidRPr="00000000" w14:paraId="000000C9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3"/>
        </w:numPr>
        <w:ind w:left="1428" w:hanging="36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Les Recyclages TIV à prévoir pour la saison (2 places) : (infos georges)</w:t>
      </w:r>
    </w:p>
    <w:p w:rsidR="00000000" w:rsidDel="00000000" w:rsidP="00000000" w:rsidRDefault="00000000" w:rsidRPr="00000000" w14:paraId="000000CB">
      <w:pPr>
        <w:numPr>
          <w:ilvl w:val="1"/>
          <w:numId w:val="13"/>
        </w:numPr>
        <w:ind w:left="214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Christian COCAUD, </w:t>
      </w:r>
    </w:p>
    <w:p w:rsidR="00000000" w:rsidDel="00000000" w:rsidP="00000000" w:rsidRDefault="00000000" w:rsidRPr="00000000" w14:paraId="000000CC">
      <w:pPr>
        <w:numPr>
          <w:ilvl w:val="1"/>
          <w:numId w:val="13"/>
        </w:numPr>
        <w:ind w:left="214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Yannick BONNIN</w:t>
      </w:r>
    </w:p>
    <w:p w:rsidR="00000000" w:rsidDel="00000000" w:rsidP="00000000" w:rsidRDefault="00000000" w:rsidRPr="00000000" w14:paraId="000000CD">
      <w:pPr>
        <w:numPr>
          <w:ilvl w:val="1"/>
          <w:numId w:val="13"/>
        </w:numPr>
        <w:ind w:left="214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Jean Roch SALES ?</w:t>
      </w:r>
    </w:p>
    <w:p w:rsidR="00000000" w:rsidDel="00000000" w:rsidP="00000000" w:rsidRDefault="00000000" w:rsidRPr="00000000" w14:paraId="000000CE">
      <w:pPr>
        <w:rPr>
          <w:color w:val="ff0000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8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L’Encadrement au sein du club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 MF2 (</w:t>
      </w:r>
      <w:r w:rsidDel="00000000" w:rsidR="00000000" w:rsidRPr="00000000">
        <w:rPr>
          <w:vertAlign w:val="baseline"/>
          <w:rtl w:val="0"/>
        </w:rPr>
        <w:t xml:space="preserve">Annaik COCAUD)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 MF1</w:t>
      </w:r>
      <w:r w:rsidDel="00000000" w:rsidR="00000000" w:rsidRPr="00000000">
        <w:rPr>
          <w:vertAlign w:val="baseline"/>
          <w:rtl w:val="0"/>
        </w:rPr>
        <w:t xml:space="preserve"> (Georges CARRE, Gaétan CORMERAIS, Christian COCAUD, Jean Roch SALES,)</w:t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 N5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b w:val="1"/>
          <w:vertAlign w:val="baseline"/>
          <w:rtl w:val="0"/>
        </w:rPr>
        <w:t xml:space="preserve">directeurs de plongée</w:t>
      </w:r>
      <w:r w:rsidDel="00000000" w:rsidR="00000000" w:rsidRPr="00000000">
        <w:rPr>
          <w:vertAlign w:val="baseline"/>
          <w:rtl w:val="0"/>
        </w:rPr>
        <w:t xml:space="preserve">) (Lionel ROBILLARD, Noel ROBERT, Yannick BONNIN, Yohan SECCI, Pascal THOMAS, Hervé QUENTEL)</w:t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 N4 – E2</w:t>
      </w:r>
      <w:r w:rsidDel="00000000" w:rsidR="00000000" w:rsidRPr="00000000">
        <w:rPr>
          <w:vertAlign w:val="baseline"/>
          <w:rtl w:val="0"/>
        </w:rPr>
        <w:t xml:space="preserve"> (Frédéric DANIEL, Bruno CHEVALIER)</w:t>
      </w:r>
    </w:p>
    <w:p w:rsidR="00000000" w:rsidDel="00000000" w:rsidP="00000000" w:rsidRDefault="00000000" w:rsidRPr="00000000" w14:paraId="000000D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8 initiateurs E 1 </w:t>
      </w:r>
      <w:r w:rsidDel="00000000" w:rsidR="00000000" w:rsidRPr="00000000">
        <w:rPr>
          <w:vertAlign w:val="baseline"/>
          <w:rtl w:val="0"/>
        </w:rPr>
        <w:t xml:space="preserve">(Pascal ORAIN, Guillaume DUVAL, Corentin FAUCHOUX, Carine AUGUSTE, Christophe DENIS, Willy DESPLAS, Patricia TRAVERS, Catherine BESSIERE)</w:t>
      </w:r>
      <w:r w:rsidDel="00000000" w:rsidR="00000000" w:rsidRPr="00000000">
        <w:rPr>
          <w:b w:val="1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Le N5 de Bruno Chevalier (antérieur au site de la Fédération) sera à régulariser par le club cette année.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club a également accueilli 3 dimanches de formation départementale à la piscine : 2 séance de formation « initiateur », et 1 séance « initiateur apnée ».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Georges et Christian ont participé à l’encadrement de l’initiateur et ont été membres du jury. Georges a participé à l’encadrement et a été membres de jury « guide de palanquée ».  </w:t>
      </w:r>
    </w:p>
    <w:p w:rsidR="00000000" w:rsidDel="00000000" w:rsidP="00000000" w:rsidRDefault="00000000" w:rsidRPr="00000000" w14:paraId="000000DB">
      <w:pPr>
        <w:rPr>
          <w:color w:val="ff0000"/>
          <w:u w:val="single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7"/>
        </w:numPr>
        <w:ind w:left="720" w:hanging="360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Participation financière du club à l’organisation des plongées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Pour rappel, si une sortie est organisée hors du club dans une SCA, après validation du bureau, le club prend en charge 2 x 8€ par plongeur dans l’année, ainsi que les frais de l’organisateur (sur présentation de justificatifs).</w:t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Cette année rappel des plongées réalisées en 2021/2022 sur l’amocco ont été réglées aux adhérents </w:t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Pour rappel l’ensemble des encadrants ont la possibilité de faire une déclaration fiscale    </w:t>
      </w:r>
    </w:p>
    <w:p w:rsidR="00000000" w:rsidDel="00000000" w:rsidP="00000000" w:rsidRDefault="00000000" w:rsidRPr="00000000" w14:paraId="000000E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6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Bilan des plongées de l’année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176 baptêmes dont 33 au Magouër et 121 à Brocéliande Sport Nature et 20 en piscine (jeunes du lycée La TOUCHE)</w:t>
      </w:r>
    </w:p>
    <w:p w:rsidR="00000000" w:rsidDel="00000000" w:rsidP="00000000" w:rsidRDefault="00000000" w:rsidRPr="00000000" w14:paraId="000000E4">
      <w:pPr>
        <w:numPr>
          <w:ilvl w:val="0"/>
          <w:numId w:val="11"/>
        </w:numPr>
        <w:ind w:left="1068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46 plongées en milieu naturel : 19 en mer, 27 en carrière (pour mémoire l’année dernière 10 en mer et 56 en carrière)  </w:t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Plusieurs plongées ont été organisées comme habituellement dans la Ria d’Etel</w:t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Bruno CHEVALIER a organisé Un week-end à Ploumanac’h le 09 et 10 septembre  (22 plongeurs y ont participé)</w:t>
      </w:r>
    </w:p>
    <w:p w:rsidR="00000000" w:rsidDel="00000000" w:rsidP="00000000" w:rsidRDefault="00000000" w:rsidRPr="00000000" w14:paraId="000000E7">
      <w:pPr>
        <w:ind w:left="-567" w:right="-709" w:firstLine="0"/>
        <w:rPr>
          <w:vertAlign w:val="baseline"/>
        </w:rPr>
      </w:pPr>
      <w:r w:rsidDel="00000000" w:rsidR="00000000" w:rsidRPr="00000000">
        <w:rPr>
          <w:color w:val="00b050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Gaëtan CORMERAIS a organisé deux plongées à Keroch’ (7 adhérents y ont participé)</w:t>
      </w:r>
    </w:p>
    <w:p w:rsidR="00000000" w:rsidDel="00000000" w:rsidP="00000000" w:rsidRDefault="00000000" w:rsidRPr="00000000" w14:paraId="000000E8">
      <w:pPr>
        <w:ind w:left="-567" w:right="-709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Le club a participé cette année à Brocéliande Sport Nature les 13 et 14 mai 2023.</w:t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Nous remercions les organisateurs et directeurs de plongée pour leur implication sans laquelle il n’y aurait pas de plongées.</w:t>
      </w:r>
    </w:p>
    <w:p w:rsidR="00000000" w:rsidDel="00000000" w:rsidP="00000000" w:rsidRDefault="00000000" w:rsidRPr="00000000" w14:paraId="000000EA">
      <w:pPr>
        <w:rPr>
          <w:b w:val="0"/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ind w:left="720" w:hanging="360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Actions réalisées dans l’année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club a participé à la Fête de la Mer au Magouër à Plouhinec (56) : 33 baptêmes ont été réalisés au tarif unitaire de 20€. Merci aux nombreux bénévoles qui se sont impliqués.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Tous les fonds ont été reversés à l’Association des Amis du Magouër qui reverse 40% à la recherche contre le cancer.</w:t>
      </w:r>
    </w:p>
    <w:p w:rsidR="00000000" w:rsidDel="00000000" w:rsidP="00000000" w:rsidRDefault="00000000" w:rsidRPr="00000000" w14:paraId="000000EE">
      <w:pPr>
        <w:rPr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Nous avons également réalisé des baptêmes en piscine (gratuits) avec les structures avec les jeunes du lycée La Touche de Ploërmel. </w:t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Corentin FAUCHOUX fait part du bon contact avec leur professeur référent (Sébastien MARY) qui à proposé de mettre à disposition une salle du lycée LA Touche en cas de besoin du Club.</w:t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Cette année, le traditionnel repas du club a eu lieu à la carrière de Clergerel le 03 juin 2023. Un jambon à l’os haricots verts a été servi par le traiteur Restaurant Le Petit Paris de Gourhel (50 repas servis – cout 550 € / participation adhérents 430 €/ participation club 120 €)</w:t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Bruno a également organisé à la carrière « un week end » détente le 02 et 03 juillet (environ 25 participants )</w:t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Yannick BONNIN a représenté le club à la réunion CODIP le 28 juin</w:t>
      </w:r>
      <w:r w:rsidDel="00000000" w:rsidR="00000000" w:rsidRPr="00000000">
        <w:rPr>
          <w:vertAlign w:val="baseline"/>
          <w:rtl w:val="0"/>
        </w:rPr>
        <w:t xml:space="preserve">, organisée par le service des sports de Ploërmel communauté. Le compte rendu a été envoyé à l’ensembles des adhérents.</w:t>
      </w:r>
    </w:p>
    <w:p w:rsidR="00000000" w:rsidDel="00000000" w:rsidP="00000000" w:rsidRDefault="00000000" w:rsidRPr="00000000" w14:paraId="000000F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Yannick rappelle les règles de bonne utilisation de la piscine qui nous ont été rappelées : </w:t>
      </w:r>
    </w:p>
    <w:p w:rsidR="00000000" w:rsidDel="00000000" w:rsidP="00000000" w:rsidRDefault="00000000" w:rsidRPr="00000000" w14:paraId="000000F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port du bonnet, l’utilisation de tapis en bord de bassin pour nos blocs afin de protéger le carrelage, ne pas laisser entrer des personnes non habilitées dans la piscine, penser à réserver la salle de réunion avant son utilisation. </w:t>
      </w:r>
    </w:p>
    <w:p w:rsidR="00000000" w:rsidDel="00000000" w:rsidP="00000000" w:rsidRDefault="00000000" w:rsidRPr="00000000" w14:paraId="000000F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Lors de cette réunion, il nous a été rappelé que notre participation à Brocéliande sport nature a été apprécié, nous les avons remerciés pour leur financement du camion de la FFESSM à cette occasion.</w:t>
      </w:r>
    </w:p>
    <w:p w:rsidR="00000000" w:rsidDel="00000000" w:rsidP="00000000" w:rsidRDefault="00000000" w:rsidRPr="00000000" w14:paraId="000000F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Une réflexion est également engagées afin de déplacer notre local pour le rapprocher de la piscine.</w:t>
      </w:r>
    </w:p>
    <w:p w:rsidR="00000000" w:rsidDel="00000000" w:rsidP="00000000" w:rsidRDefault="00000000" w:rsidRPr="00000000" w14:paraId="000000F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Une représentation d’un membre du club à ces réunion du CODIP est indispensable à l’avenir pour une bonne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 réunion de bureau 3 (24 octobre, 31 juillet, 8 mars)</w:t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10"/>
        </w:numPr>
        <w:ind w:left="720" w:hanging="360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Bilan des formations de la saison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Ont été validés sur la saison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ind w:left="1776" w:hanging="1634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NIVEAU 1 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Mike ROLLO</w:t>
      </w:r>
    </w:p>
    <w:p w:rsidR="00000000" w:rsidDel="00000000" w:rsidP="00000000" w:rsidRDefault="00000000" w:rsidRPr="00000000" w14:paraId="000001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DJOYA BOUTIN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ind w:left="1776" w:hanging="1634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NIVEAU 2 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David GERGAUD, Olivier Le BARS, Arnaud TARJU, Olivier NOUVEL.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ind w:left="1776" w:hanging="1634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RIFAP (Réactions et Interventions face à un Accident de Plongée) :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Willy DESPLAS, Guillaume DUVAL</w:t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ind w:left="1776" w:hanging="1634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Initiateur E1 :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Guillaume DUVAL, Willy DESPLAS.</w:t>
      </w:r>
    </w:p>
    <w:p w:rsidR="00000000" w:rsidDel="00000000" w:rsidP="00000000" w:rsidRDefault="00000000" w:rsidRPr="00000000" w14:paraId="0000010A">
      <w:pPr>
        <w:rPr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 Patricia TRAVERS a également obtenu son EH1 organisé par le Comité Technique Régional</w:t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2"/>
        </w:numPr>
        <w:ind w:left="720" w:hanging="360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Les formations prévues en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Initiateur E1</w:t>
      </w:r>
      <w:r w:rsidDel="00000000" w:rsidR="00000000" w:rsidRPr="00000000">
        <w:rPr>
          <w:vertAlign w:val="baseline"/>
          <w:rtl w:val="0"/>
        </w:rPr>
        <w:t xml:space="preserve"> : 4 places ont été demandées (David GERGAUD, Olivier NOUVEL, Nicolas BOUCHEZ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et </w:t>
      </w:r>
      <w:r w:rsidDel="00000000" w:rsidR="00000000" w:rsidRPr="00000000">
        <w:rPr>
          <w:rtl w:val="0"/>
        </w:rPr>
        <w:t xml:space="preserve">Arnaud TARJU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1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Guide de Palanquée N4</w:t>
      </w:r>
      <w:r w:rsidDel="00000000" w:rsidR="00000000" w:rsidRPr="00000000">
        <w:rPr>
          <w:vertAlign w:val="baseline"/>
          <w:rtl w:val="0"/>
        </w:rPr>
        <w:t xml:space="preserve"> :  4 places ont été demandées Christophe DENIS, Carine AUGUSTE, Guillaume DUVAL, Willy DESPLAS</w:t>
      </w:r>
    </w:p>
    <w:p w:rsidR="00000000" w:rsidDel="00000000" w:rsidP="00000000" w:rsidRDefault="00000000" w:rsidRPr="00000000" w14:paraId="00000111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MF1  : aucune place réservée</w:t>
      </w:r>
    </w:p>
    <w:p w:rsidR="00000000" w:rsidDel="00000000" w:rsidP="00000000" w:rsidRDefault="00000000" w:rsidRPr="00000000" w14:paraId="00000112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Pour rappel, le club finance 100% des formations initiateur et MF1  (une formation coute 150 € au total)</w:t>
      </w:r>
    </w:p>
    <w:p w:rsidR="00000000" w:rsidDel="00000000" w:rsidP="00000000" w:rsidRDefault="00000000" w:rsidRPr="00000000" w14:paraId="00000113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Pour le N4, le club finance 50% de la formation (une formation coute 600 € au total)</w:t>
      </w:r>
    </w:p>
    <w:p w:rsidR="00000000" w:rsidDel="00000000" w:rsidP="00000000" w:rsidRDefault="00000000" w:rsidRPr="00000000" w14:paraId="00000114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Questions diverses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color w:val="00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 </w:t>
      </w:r>
      <w:r w:rsidDel="00000000" w:rsidR="00000000" w:rsidRPr="00000000">
        <w:rPr>
          <w:color w:val="000000"/>
          <w:vertAlign w:val="baseline"/>
          <w:rtl w:val="0"/>
        </w:rPr>
        <w:t xml:space="preserve">Lors de la journée du Magouer, Bruno Chevalier a chuté et cassé sa stab : le coût de réparation est de 66 euros il demande la prise en charge financière par le club. Cette demande est validée</w:t>
      </w:r>
    </w:p>
    <w:p w:rsidR="00000000" w:rsidDel="00000000" w:rsidP="00000000" w:rsidRDefault="00000000" w:rsidRPr="00000000" w14:paraId="00000119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- Bruno CHEVALIER présente le site internet du club qu’il a mis en place cette année</w:t>
      </w:r>
    </w:p>
    <w:p w:rsidR="00000000" w:rsidDel="00000000" w:rsidP="00000000" w:rsidRDefault="00000000" w:rsidRPr="00000000" w14:paraId="0000011B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-Pascal ORAIN souhaite poursuivre la formation des N 1</w:t>
      </w:r>
    </w:p>
    <w:p w:rsidR="00000000" w:rsidDel="00000000" w:rsidP="00000000" w:rsidRDefault="00000000" w:rsidRPr="00000000" w14:paraId="000001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-Yannick demande qui souhaite prendre la formation N2 sachant que se sera sa dernière année de présence cette année, personne ne se manifeste.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Gaétan participera à la formation des E1 et des N4 en soutien de Christian et de Georges.</w:t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Constitution du bureau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Souhaitent sortir du bureau </w:t>
      </w:r>
      <w:r w:rsidDel="00000000" w:rsidR="00000000" w:rsidRPr="00000000">
        <w:rPr>
          <w:b w:val="1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Corentin FAUCHOUX (Président), élu en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Catherine BESSIERE (trésorière), réélue en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Yannick BONNIN (secrétaire), élu en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Georges CARRE (Directeur Technique), réélu en 2022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Nadia TARIN, élue en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Sont Sortants et peuvent se représenter </w:t>
      </w:r>
      <w:r w:rsidDel="00000000" w:rsidR="00000000" w:rsidRPr="00000000">
        <w:rPr>
          <w:b w:val="1"/>
          <w:vertAlign w:val="baseline"/>
          <w:rtl w:val="0"/>
        </w:rPr>
        <w:t xml:space="preserve"> : sans objet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Sont candidats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Willy DESPLAS</w:t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Olivier NOUVEL </w:t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Louise MASSON </w:t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Carine AUGUSTE </w:t>
      </w:r>
    </w:p>
    <w:p w:rsidR="00000000" w:rsidDel="00000000" w:rsidP="00000000" w:rsidRDefault="00000000" w:rsidRPr="00000000" w14:paraId="000001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Sandra DOUAY</w:t>
      </w:r>
    </w:p>
    <w:p w:rsidR="00000000" w:rsidDel="00000000" w:rsidP="00000000" w:rsidRDefault="00000000" w:rsidRPr="00000000" w14:paraId="0000013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Après vote à main levée, les 5 candidats sont élus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L’assemblée Générale valide la constitution du bureau tel que présenté ci-dessous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Bruno CHEVALIER</w:t>
        <w:tab/>
        <w:tab/>
        <w:t xml:space="preserve">réélu en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Christian COCAUD</w:t>
        <w:tab/>
        <w:tab/>
        <w:tab/>
        <w:t xml:space="preserve">réélu en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Yohan SECCI</w:t>
        <w:tab/>
        <w:tab/>
        <w:tab/>
        <w:t xml:space="preserve">élu en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Nicolas BOUCHEZ</w:t>
        <w:tab/>
        <w:tab/>
        <w:tab/>
        <w:t xml:space="preserve">élu en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Christophe DENIS</w:t>
        <w:tab/>
        <w:tab/>
        <w:tab/>
        <w:t xml:space="preserve">élu en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David GERGAUD</w:t>
        <w:tab/>
        <w:tab/>
        <w:tab/>
        <w:t xml:space="preserve">élu en 2022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Bruno CARCEL </w:t>
        <w:tab/>
        <w:tab/>
        <w:tab/>
        <w:t xml:space="preserve">élu en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Willy DESPLAS</w:t>
        <w:tab/>
        <w:tab/>
        <w:tab/>
        <w:t xml:space="preserve">élu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Olivier NOUVEL </w:t>
        <w:tab/>
        <w:tab/>
        <w:tab/>
        <w:t xml:space="preserve">élu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Louise MASSON </w:t>
        <w:tab/>
        <w:tab/>
        <w:tab/>
        <w:t xml:space="preserve">élu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Carine AUGUSTE </w:t>
        <w:tab/>
        <w:tab/>
        <w:tab/>
        <w:t xml:space="preserve">élu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Sandra DOUAY</w:t>
        <w:tab/>
        <w:tab/>
        <w:tab/>
        <w:t xml:space="preserve">élu en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Reprise prévue le 02 octobre 2023 à 20h30.</w:t>
      </w:r>
    </w:p>
    <w:p w:rsidR="00000000" w:rsidDel="00000000" w:rsidP="00000000" w:rsidRDefault="00000000" w:rsidRPr="00000000" w14:paraId="0000014A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Bonnes plongées à tous !!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Le Président </w:t>
      </w:r>
    </w:p>
    <w:p w:rsidR="00000000" w:rsidDel="00000000" w:rsidP="00000000" w:rsidRDefault="00000000" w:rsidRPr="00000000" w14:paraId="0000014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La trésorière </w:t>
      </w:r>
    </w:p>
    <w:p w:rsidR="00000000" w:rsidDel="00000000" w:rsidP="00000000" w:rsidRDefault="00000000" w:rsidRPr="00000000" w14:paraId="0000015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Le Secrétaire</w:t>
      </w:r>
    </w:p>
    <w:p w:rsidR="00000000" w:rsidDel="00000000" w:rsidP="00000000" w:rsidRDefault="00000000" w:rsidRPr="00000000" w14:paraId="00000154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Compte-rendu du Bureau du 18/09/2023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Présents (11):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Christian COCAUD, Bruno CHEVALIER, Nicolas BOUCHEZ, Christophe DENIS, Bruno CARCEL, Yohann SECCI, Olivier NOUVEL, David GERGAUD, Carine AUGUSTE, Louise MASSON, Willy DESPLAS.</w:t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Excusés (1)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Sandra DOUAIS</w:t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Après débats les membres du bureau votent la Constitution du bureau et les postes suivants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Christophe DENIS : Président </w:t>
      </w:r>
    </w:p>
    <w:p w:rsidR="00000000" w:rsidDel="00000000" w:rsidP="00000000" w:rsidRDefault="00000000" w:rsidRPr="00000000" w14:paraId="00000183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Bruno CHEVALIER : Vice-président </w:t>
      </w:r>
    </w:p>
    <w:p w:rsidR="00000000" w:rsidDel="00000000" w:rsidP="00000000" w:rsidRDefault="00000000" w:rsidRPr="00000000" w14:paraId="00000184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Olivier NOUVEL : Trésorier</w:t>
      </w:r>
    </w:p>
    <w:p w:rsidR="00000000" w:rsidDel="00000000" w:rsidP="00000000" w:rsidRDefault="00000000" w:rsidRPr="00000000" w14:paraId="00000185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David GERGAUD : Trésorier adjoint </w:t>
      </w:r>
    </w:p>
    <w:p w:rsidR="00000000" w:rsidDel="00000000" w:rsidP="00000000" w:rsidRDefault="00000000" w:rsidRPr="00000000" w14:paraId="00000186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Carine AUGUSTE : Secrétaire </w:t>
      </w:r>
    </w:p>
    <w:p w:rsidR="00000000" w:rsidDel="00000000" w:rsidP="00000000" w:rsidRDefault="00000000" w:rsidRPr="00000000" w14:paraId="00000187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Louise MASSON : Secrétaire adjointe</w:t>
      </w:r>
    </w:p>
    <w:p w:rsidR="00000000" w:rsidDel="00000000" w:rsidP="00000000" w:rsidRDefault="00000000" w:rsidRPr="00000000" w14:paraId="00000188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Nicolas BOUCHEZ : Responsable matériel </w:t>
      </w:r>
    </w:p>
    <w:p w:rsidR="00000000" w:rsidDel="00000000" w:rsidP="00000000" w:rsidRDefault="00000000" w:rsidRPr="00000000" w14:paraId="00000189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Yohann SECCI ; Responsable petit matériel </w:t>
      </w:r>
    </w:p>
    <w:p w:rsidR="00000000" w:rsidDel="00000000" w:rsidP="00000000" w:rsidRDefault="00000000" w:rsidRPr="00000000" w14:paraId="0000018A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Christian COCAUD : Responsable Formation</w:t>
      </w:r>
    </w:p>
    <w:p w:rsidR="00000000" w:rsidDel="00000000" w:rsidP="00000000" w:rsidRDefault="00000000" w:rsidRPr="00000000" w14:paraId="0000018B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Bruno CARCEL : Membre </w:t>
      </w:r>
    </w:p>
    <w:p w:rsidR="00000000" w:rsidDel="00000000" w:rsidP="00000000" w:rsidRDefault="00000000" w:rsidRPr="00000000" w14:paraId="0000018C">
      <w:pPr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Sandra DOUAY : Membre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Willy DESPLAS : Membre</w:t>
      </w:r>
    </w:p>
    <w:p w:rsidR="00000000" w:rsidDel="00000000" w:rsidP="00000000" w:rsidRDefault="00000000" w:rsidRPr="00000000" w14:paraId="0000018E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*Directeur Technique </w:t>
      </w:r>
    </w:p>
    <w:p w:rsidR="00000000" w:rsidDel="00000000" w:rsidP="00000000" w:rsidRDefault="00000000" w:rsidRPr="00000000" w14:paraId="0000018F">
      <w:pPr>
        <w:rPr>
          <w:color w:val="00b0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color w:val="00b05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Le Président </w:t>
      </w:r>
    </w:p>
    <w:p w:rsidR="00000000" w:rsidDel="00000000" w:rsidP="00000000" w:rsidRDefault="00000000" w:rsidRPr="00000000" w14:paraId="0000019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Christophe DENIS</w:t>
      </w:r>
    </w:p>
    <w:p w:rsidR="00000000" w:rsidDel="00000000" w:rsidP="00000000" w:rsidRDefault="00000000" w:rsidRPr="00000000" w14:paraId="0000019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Le trésorier</w:t>
      </w:r>
    </w:p>
    <w:p w:rsidR="00000000" w:rsidDel="00000000" w:rsidP="00000000" w:rsidRDefault="00000000" w:rsidRPr="00000000" w14:paraId="0000019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Olivier NOUVEL</w:t>
      </w:r>
    </w:p>
    <w:p w:rsidR="00000000" w:rsidDel="00000000" w:rsidP="00000000" w:rsidRDefault="00000000" w:rsidRPr="00000000" w14:paraId="0000019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La Secrétaire</w:t>
      </w:r>
    </w:p>
    <w:p w:rsidR="00000000" w:rsidDel="00000000" w:rsidP="00000000" w:rsidRDefault="00000000" w:rsidRPr="00000000" w14:paraId="0000019A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Carine AUGUSTE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19" w:top="71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0"/>
      <w:numFmt w:val="bullet"/>
      <w:lvlText w:val="-"/>
      <w:lvlJc w:val="left"/>
      <w:pPr>
        <w:ind w:left="1776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48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0"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44"/>
      <w:szCs w:val="24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7">
    <w:name w:val="Titre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8">
    <w:name w:val="Titre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9">
    <w:name w:val="Titre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b w:val="1"/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1"/>
      <w:spacing w:line="1" w:lineRule="atLeast"/>
      <w:ind w:left="5220" w:leftChars="-1" w:rightChars="0" w:hanging="4512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Retraitcorpsdetexte2">
    <w:name w:val="Retrait corps de texte 2"/>
    <w:basedOn w:val="Normal"/>
    <w:next w:val="Retraitcorpsdetexte2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xplorateurdedocuments">
    <w:name w:val="Explorateur de documents"/>
    <w:basedOn w:val="Normal"/>
    <w:next w:val="Explorateurdedocument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ExplorateurdedocumentsCar">
    <w:name w:val="Explorateur de documents Car"/>
    <w:next w:val="Explorateurdedocument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Policepardéfau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eddepageCar">
    <w:name w:val="Pied de page Car"/>
    <w:next w:val="Pieddepag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Marquedecommentaire">
    <w:name w:val="Marque de commentaire"/>
    <w:next w:val="Marquedecommentair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CommentaireCar">
    <w:name w:val="Commentaire Car"/>
    <w:basedOn w:val="Policepardéfaut"/>
    <w:next w:val="Commentair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ObjetducommentaireCar">
    <w:name w:val="Objet du commentaire Car"/>
    <w:next w:val="Objetducommentaire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Lien hypertexte"/>
    <w:next w:val="Lienhypertext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chart" Target="charts/chart1.xml"/><Relationship Id="rId10" Type="http://schemas.openxmlformats.org/officeDocument/2006/relationships/chart" Target="charts/chart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file:///C:\Users\bessi\Documents\ATLANTIS%20CLUB%20COMPTA\SAISON%202022%202023\MAJ%2017%2009%2023%20Compta%202022-2023%20avec%20graphiques.xls" TargetMode="External"/></Relationships>
</file>

<file path=word/charts/_rels/chart2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file:///C:\Users\bessi\Documents\ATLANTIS%20CLUB%20COMPTA\SAISON%202022%202023\MAJ%2017%2009%2023%20Compta%202022-2023%20avec%20graphique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b="1"/>
              <a:t>RECETTES 2022/2023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97-49D8-89C3-95A5B9304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97-49D8-89C3-95A5B9304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97-49D8-89C3-95A5B9304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97-49D8-89C3-95A5B93040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797-49D8-89C3-95A5B930407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797-49D8-89C3-95A5B930407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797-49D8-89C3-95A5B930407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797-49D8-89C3-95A5B930407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797-49D8-89C3-95A5B930407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797-49D8-89C3-95A5B9304077}"/>
              </c:ext>
            </c:extLst>
          </c:dPt>
          <c:dLbls>
            <c:dLbl>
              <c:idx val="0"/>
              <c:layout>
                <c:manualLayout>
                  <c:x val="4.6919947506561581E-2"/>
                  <c:y val="-0.169700349956255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97-49D8-89C3-95A5B9304077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6797-49D8-89C3-95A5B9304077}"/>
                </c:ext>
              </c:extLst>
            </c:dLbl>
            <c:dLbl>
              <c:idx val="2"/>
              <c:layout>
                <c:manualLayout>
                  <c:x val="1.2500000000000001E-2"/>
                  <c:y val="-2.0214905405943799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6797-49D8-89C3-95A5B9304077}"/>
                </c:ext>
              </c:extLst>
            </c:dLbl>
            <c:dLbl>
              <c:idx val="3"/>
              <c:layout>
                <c:manualLayout>
                  <c:x val="-0.16836154855643046"/>
                  <c:y val="-7.36372436660621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97-49D8-89C3-95A5B9304077}"/>
                </c:ext>
              </c:extLst>
            </c:dLbl>
            <c:dLbl>
              <c:idx val="4"/>
              <c:layout>
                <c:manualLayout>
                  <c:x val="-0.13983147419072617"/>
                  <c:y val="-0.130902280386337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97-49D8-89C3-95A5B9304077}"/>
                </c:ext>
              </c:extLst>
            </c:dLbl>
            <c:dLbl>
              <c:idx val="5"/>
              <c:layout>
                <c:manualLayout>
                  <c:x val="-6.6666666666666666E-2"/>
                  <c:y val="-0.1890133137692866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97-49D8-89C3-95A5B9304077}"/>
                </c:ext>
              </c:extLst>
            </c:dLbl>
            <c:dLbl>
              <c:idx val="6"/>
              <c:layout>
                <c:manualLayout>
                  <c:x val="-8.9507874015748029E-2"/>
                  <c:y val="-0.187232664875130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97-49D8-89C3-95A5B9304077}"/>
                </c:ext>
              </c:extLst>
            </c:dLbl>
            <c:dLbl>
              <c:idx val="7"/>
              <c:layout>
                <c:manualLayout>
                  <c:x val="-9.6558289588801402E-2"/>
                  <c:y val="-0.249138659104262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97-49D8-89C3-95A5B9304077}"/>
                </c:ext>
              </c:extLst>
            </c:dLbl>
            <c:dLbl>
              <c:idx val="8"/>
              <c:layout>
                <c:manualLayout>
                  <c:x val="-1.4681430446194223E-2"/>
                  <c:y val="-0.3210602421839556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797-49D8-89C3-95A5B9304077}"/>
                </c:ext>
              </c:extLst>
            </c:dLbl>
            <c:dLbl>
              <c:idx val="9"/>
              <c:layout>
                <c:manualLayout>
                  <c:x val="-5.7446631671041144E-2"/>
                  <c:y val="-0.118177873221100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797-49D8-89C3-95A5B9304077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'graphique 2022-2023'!$A$19:$A$28</c:f>
              <c:strCache>
                <c:ptCount val="10"/>
                <c:pt idx="0">
                  <c:v>LICENCES /COTISATION</c:v>
                </c:pt>
                <c:pt idx="1">
                  <c:v>REMBOURSEMENT MATERIEL</c:v>
                </c:pt>
                <c:pt idx="2">
                  <c:v>REMBOURSEMENT FORMATION</c:v>
                </c:pt>
                <c:pt idx="3">
                  <c:v>PLONGEE (sorties club)</c:v>
                </c:pt>
                <c:pt idx="4">
                  <c:v>VENTE REPAS</c:v>
                </c:pt>
                <c:pt idx="5">
                  <c:v>VENTE TEE SHIRT</c:v>
                </c:pt>
                <c:pt idx="6">
                  <c:v>SOUTIEN EXEPTIONNEL </c:v>
                </c:pt>
                <c:pt idx="7">
                  <c:v>SUBVENTION REGION</c:v>
                </c:pt>
                <c:pt idx="8">
                  <c:v>SUBVENTION MAIRIE PLOERMEL</c:v>
                </c:pt>
                <c:pt idx="9">
                  <c:v>DONS FRAIS KMS </c:v>
                </c:pt>
              </c:strCache>
            </c:strRef>
          </c:cat>
          <c:val>
            <c:numRef>
              <c:f>'graphique 2022-2023'!$B$19:$B$28</c:f>
              <c:numCache>
                <c:formatCode>0.00</c:formatCode>
                <c:ptCount val="10"/>
                <c:pt idx="0">
                  <c:v>8463.4699999999993</c:v>
                </c:pt>
                <c:pt idx="1">
                  <c:v>1981.01</c:v>
                </c:pt>
                <c:pt idx="2">
                  <c:v>52.5</c:v>
                </c:pt>
                <c:pt idx="3">
                  <c:v>0</c:v>
                </c:pt>
                <c:pt idx="4">
                  <c:v>430</c:v>
                </c:pt>
                <c:pt idx="5">
                  <c:v>800</c:v>
                </c:pt>
                <c:pt idx="6">
                  <c:v>1300</c:v>
                </c:pt>
                <c:pt idx="7">
                  <c:v>0</c:v>
                </c:pt>
                <c:pt idx="8">
                  <c:v>600</c:v>
                </c:pt>
                <c:pt idx="9">
                  <c:v>4028.08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797-49D8-89C3-95A5B9304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b="1"/>
              <a:t>DEPENSES 2022/2023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09-4791-9582-A4B2FAF9E8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09-4791-9582-A4B2FAF9E8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09-4791-9582-A4B2FAF9E8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09-4791-9582-A4B2FAF9E8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09-4791-9582-A4B2FAF9E8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09-4791-9582-A4B2FAF9E88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09-4791-9582-A4B2FAF9E88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D09-4791-9582-A4B2FAF9E88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D09-4791-9582-A4B2FAF9E88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D09-4791-9582-A4B2FAF9E88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D09-4791-9582-A4B2FAF9E881}"/>
              </c:ext>
            </c:extLst>
          </c:dPt>
          <c:dLbls>
            <c:dLbl>
              <c:idx val="0"/>
              <c:layout>
                <c:manualLayout>
                  <c:x val="6.9572069116360435E-2"/>
                  <c:y val="3.09368620589093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09-4791-9582-A4B2FAF9E881}"/>
                </c:ext>
              </c:extLst>
            </c:dLbl>
            <c:dLbl>
              <c:idx val="1"/>
              <c:layout>
                <c:manualLayout>
                  <c:x val="6.3096456692913389E-2"/>
                  <c:y val="-6.46700933216682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09-4791-9582-A4B2FAF9E881}"/>
                </c:ext>
              </c:extLst>
            </c:dLbl>
            <c:dLbl>
              <c:idx val="2"/>
              <c:layout>
                <c:manualLayout>
                  <c:x val="0.20833333333333334"/>
                  <c:y val="-3.4786380869058033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5D09-4791-9582-A4B2FAF9E881}"/>
                </c:ext>
              </c:extLst>
            </c:dLbl>
            <c:dLbl>
              <c:idx val="3"/>
              <c:layout>
                <c:manualLayout>
                  <c:x val="-2.0859580052493437E-3"/>
                  <c:y val="1.67446777486147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D09-4791-9582-A4B2FAF9E881}"/>
                </c:ext>
              </c:extLst>
            </c:dLbl>
            <c:dLbl>
              <c:idx val="4"/>
              <c:layout>
                <c:manualLayout>
                  <c:x val="-0.18849934383202099"/>
                  <c:y val="1.36996937882764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D09-4791-9582-A4B2FAF9E881}"/>
                </c:ext>
              </c:extLst>
            </c:dLbl>
            <c:dLbl>
              <c:idx val="5"/>
              <c:layout>
                <c:manualLayout>
                  <c:x val="-0.24184186351706036"/>
                  <c:y val="-6.56955380577427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D09-4791-9582-A4B2FAF9E881}"/>
                </c:ext>
              </c:extLst>
            </c:dLbl>
            <c:dLbl>
              <c:idx val="6"/>
              <c:layout>
                <c:manualLayout>
                  <c:x val="-0.2604367891513561"/>
                  <c:y val="-0.135396981627296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D09-4791-9582-A4B2FAF9E881}"/>
                </c:ext>
              </c:extLst>
            </c:dLbl>
            <c:dLbl>
              <c:idx val="7"/>
              <c:layout>
                <c:manualLayout>
                  <c:x val="-0.10061154855643045"/>
                  <c:y val="-0.211124234470691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D09-4791-9582-A4B2FAF9E881}"/>
                </c:ext>
              </c:extLst>
            </c:dLbl>
            <c:dLbl>
              <c:idx val="8"/>
              <c:layout>
                <c:manualLayout>
                  <c:x val="-7.0236876640419943E-2"/>
                  <c:y val="-0.2377269247594050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1-5D09-4791-9582-A4B2FAF9E881}"/>
                </c:ext>
              </c:extLst>
            </c:dLbl>
            <c:dLbl>
              <c:idx val="9"/>
              <c:layout>
                <c:manualLayout>
                  <c:x val="-2.213692038495188E-2"/>
                  <c:y val="-0.2708595800524934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3-5D09-4791-9582-A4B2FAF9E881}"/>
                </c:ext>
              </c:extLst>
            </c:dLbl>
            <c:dLbl>
              <c:idx val="10"/>
              <c:layout>
                <c:manualLayout>
                  <c:x val="-0.11812226596675415"/>
                  <c:y val="-0.1000302566345873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D09-4791-9582-A4B2FAF9E881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'graphique 2022-2023'!$A$35:$A$45</c:f>
              <c:strCache>
                <c:ptCount val="11"/>
                <c:pt idx="0">
                  <c:v>LICENCES /COTISATION</c:v>
                </c:pt>
                <c:pt idx="1">
                  <c:v>MATERIEL</c:v>
                </c:pt>
                <c:pt idx="2">
                  <c:v>FRAIS DU CLUB</c:v>
                </c:pt>
                <c:pt idx="3">
                  <c:v>FORMATION</c:v>
                </c:pt>
                <c:pt idx="4">
                  <c:v>VIE DU CLUB</c:v>
                </c:pt>
                <c:pt idx="5">
                  <c:v>PLONGEE</c:v>
                </c:pt>
                <c:pt idx="6">
                  <c:v>REPAS</c:v>
                </c:pt>
                <c:pt idx="7">
                  <c:v>ENTRETIEN MATERIEL</c:v>
                </c:pt>
                <c:pt idx="8">
                  <c:v>TEE SHIRT CLUB</c:v>
                </c:pt>
                <c:pt idx="9">
                  <c:v>SOUTIEN EXCEPTIONEL </c:v>
                </c:pt>
                <c:pt idx="10">
                  <c:v>FRAIS KMS</c:v>
                </c:pt>
              </c:strCache>
            </c:strRef>
          </c:cat>
          <c:val>
            <c:numRef>
              <c:f>'graphique 2022-2023'!$B$35:$B$45</c:f>
              <c:numCache>
                <c:formatCode>0.00</c:formatCode>
                <c:ptCount val="11"/>
                <c:pt idx="0">
                  <c:v>2726</c:v>
                </c:pt>
                <c:pt idx="1">
                  <c:v>6144.2599999999993</c:v>
                </c:pt>
                <c:pt idx="2">
                  <c:v>402.99999999999994</c:v>
                </c:pt>
                <c:pt idx="3">
                  <c:v>515</c:v>
                </c:pt>
                <c:pt idx="4">
                  <c:v>342.85</c:v>
                </c:pt>
                <c:pt idx="5">
                  <c:v>88</c:v>
                </c:pt>
                <c:pt idx="6">
                  <c:v>648.12</c:v>
                </c:pt>
                <c:pt idx="7">
                  <c:v>961.19999999999993</c:v>
                </c:pt>
                <c:pt idx="8">
                  <c:v>937.8</c:v>
                </c:pt>
                <c:pt idx="9">
                  <c:v>1350</c:v>
                </c:pt>
                <c:pt idx="10">
                  <c:v>4028.08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D09-4791-9582-A4B2FAF9E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tVup7FK1tSsDhaPiIGBv/FkJw==">CgMxLjA4AHIhMUlTRG9uUTY5ODdhbGhReHVtZnRrSERydW5SYWJCZndV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2023-09-18T22:55:00Z</dcterms:created>
  <dc:creator>User</dc:creator>
</cp:coreProperties>
</file>